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B5B30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Create the following spreadsheet:</w:t>
      </w:r>
    </w:p>
    <w:p w14:paraId="2975FE1B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A:  Observations.  Use numeric or text to identify them.  For example, “OBS 1” or simply “1”.  </w:t>
      </w:r>
    </w:p>
    <w:p w14:paraId="2EA21818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B:  The last 20 days of observed low temperatures in your home town</w:t>
      </w:r>
      <w:r>
        <w:rPr>
          <w:rFonts w:ascii="Helvetica Neue" w:hAnsi="Helvetica Neue" w:cs="Times New Roman"/>
          <w:color w:val="2D3B45"/>
        </w:rPr>
        <w:t xml:space="preserve"> </w:t>
      </w:r>
      <w:proofErr w:type="gramStart"/>
      <w:r>
        <w:rPr>
          <w:rFonts w:ascii="Helvetica Neue" w:hAnsi="Helvetica Neue" w:cs="Times New Roman"/>
          <w:color w:val="2D3B45"/>
        </w:rPr>
        <w:t>( Saudi</w:t>
      </w:r>
      <w:proofErr w:type="gramEnd"/>
      <w:r>
        <w:rPr>
          <w:rFonts w:ascii="Helvetica Neue" w:hAnsi="Helvetica Neue" w:cs="Times New Roman"/>
          <w:color w:val="2D3B45"/>
        </w:rPr>
        <w:t xml:space="preserve"> Arabia) </w:t>
      </w:r>
      <w:r w:rsidRPr="00B56533">
        <w:rPr>
          <w:rFonts w:ascii="Helvetica Neue" w:hAnsi="Helvetica Neue" w:cs="Times New Roman"/>
          <w:color w:val="2D3B45"/>
        </w:rPr>
        <w:t>.   </w:t>
      </w:r>
    </w:p>
    <w:p w14:paraId="1B8312BC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C: The last 20 days of observed low temperatures for the town you live in now</w:t>
      </w:r>
      <w:r>
        <w:rPr>
          <w:rFonts w:ascii="Helvetica Neue" w:hAnsi="Helvetica Neue" w:cs="Times New Roman"/>
          <w:color w:val="2D3B45"/>
        </w:rPr>
        <w:t xml:space="preserve"> </w:t>
      </w:r>
      <w:proofErr w:type="gramStart"/>
      <w:r>
        <w:rPr>
          <w:rFonts w:ascii="Helvetica Neue" w:hAnsi="Helvetica Neue" w:cs="Times New Roman"/>
          <w:color w:val="2D3B45"/>
        </w:rPr>
        <w:t>( Miami</w:t>
      </w:r>
      <w:proofErr w:type="gramEnd"/>
      <w:r>
        <w:rPr>
          <w:rFonts w:ascii="Helvetica Neue" w:hAnsi="Helvetica Neue" w:cs="Times New Roman"/>
          <w:color w:val="2D3B45"/>
        </w:rPr>
        <w:t>)</w:t>
      </w:r>
      <w:r w:rsidRPr="00B56533">
        <w:rPr>
          <w:rFonts w:ascii="Helvetica Neue" w:hAnsi="Helvetica Neue" w:cs="Times New Roman"/>
          <w:color w:val="2D3B45"/>
        </w:rPr>
        <w:t>.</w:t>
      </w:r>
    </w:p>
    <w:p w14:paraId="0E726AC0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i/>
          <w:iCs/>
          <w:color w:val="2D3B45"/>
        </w:rPr>
        <w:t>Guidance:  These data are available through any weather service- simply request previous or historical data available when viewing the entire month.</w:t>
      </w:r>
    </w:p>
    <w:p w14:paraId="567600EB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 xml:space="preserve">Column D:    Visit a brick-and-mortar retailer such as Publix, Target or Walmart </w:t>
      </w:r>
      <w:proofErr w:type="gramStart"/>
      <w:r>
        <w:rPr>
          <w:rFonts w:ascii="Helvetica Neue" w:hAnsi="Helvetica Neue" w:cs="Times New Roman"/>
          <w:color w:val="2D3B45"/>
        </w:rPr>
        <w:t>( must</w:t>
      </w:r>
      <w:proofErr w:type="gramEnd"/>
      <w:r>
        <w:rPr>
          <w:rFonts w:ascii="Helvetica Neue" w:hAnsi="Helvetica Neue" w:cs="Times New Roman"/>
          <w:color w:val="2D3B45"/>
        </w:rPr>
        <w:t xml:space="preserve"> be in the US ) </w:t>
      </w:r>
      <w:bookmarkStart w:id="0" w:name="_GoBack"/>
      <w:bookmarkEnd w:id="0"/>
      <w:r w:rsidRPr="00B56533">
        <w:rPr>
          <w:rFonts w:ascii="Helvetica Neue" w:hAnsi="Helvetica Neue" w:cs="Times New Roman"/>
          <w:color w:val="2D3B45"/>
        </w:rPr>
        <w:t>and gather the name and price of 10 grocery items from a national maker.</w:t>
      </w:r>
    </w:p>
    <w:p w14:paraId="080E27EB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E:   Visit an online retailer such as Amazon and gather the name and price of the exact same 10 grocery items selected at brick and mortar retailer.</w:t>
      </w:r>
    </w:p>
    <w:p w14:paraId="221E0F1B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i/>
          <w:iCs/>
          <w:color w:val="2D3B45"/>
        </w:rPr>
        <w:t xml:space="preserve">Guidance:  I suggest these be canned foods, bread, frozen foods- anything that is pre-processed and a national brand.  I suggest that you select 15 items in case an item is not available in one place or the other.  The items should be </w:t>
      </w:r>
      <w:proofErr w:type="gramStart"/>
      <w:r w:rsidRPr="00B56533">
        <w:rPr>
          <w:rFonts w:ascii="Helvetica Neue" w:hAnsi="Helvetica Neue" w:cs="Times New Roman"/>
          <w:i/>
          <w:iCs/>
          <w:color w:val="2D3B45"/>
        </w:rPr>
        <w:t>exactly the same</w:t>
      </w:r>
      <w:proofErr w:type="gramEnd"/>
      <w:r w:rsidRPr="00B56533">
        <w:rPr>
          <w:rFonts w:ascii="Helvetica Neue" w:hAnsi="Helvetica Neue" w:cs="Times New Roman"/>
          <w:i/>
          <w:iCs/>
          <w:color w:val="2D3B45"/>
        </w:rPr>
        <w:t xml:space="preserve"> items.   Avoid the deli, bakery, meat and produce departments as these are internally prepared r seasonally available.</w:t>
      </w:r>
      <w:r w:rsidRPr="00B56533">
        <w:rPr>
          <w:rFonts w:ascii="Helvetica Neue" w:hAnsi="Helvetica Neue" w:cs="Times New Roman"/>
          <w:color w:val="2D3B45"/>
        </w:rPr>
        <w:t> </w:t>
      </w:r>
    </w:p>
    <w:p w14:paraId="76364324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F:  Select 10 male friends and enter their ages.</w:t>
      </w:r>
    </w:p>
    <w:p w14:paraId="1ABAAF18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G:  Select 10 female friends and enter their ages.</w:t>
      </w:r>
    </w:p>
    <w:p w14:paraId="06DBFEAB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H:  Gather the GDP data of your country of Origin for the past 10 years.</w:t>
      </w:r>
    </w:p>
    <w:p w14:paraId="40C59C85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I:  Gather the GDP data of a country other than USA or your country of origin for the last 10 years.</w:t>
      </w:r>
    </w:p>
    <w:p w14:paraId="78126F35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Column J:  Gather the GDP data of the USA for the last 10 years.</w:t>
      </w:r>
    </w:p>
    <w:p w14:paraId="76413CBC" w14:textId="77777777" w:rsidR="00B56533" w:rsidRPr="00B56533" w:rsidRDefault="00B56533" w:rsidP="00B56533">
      <w:pPr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 xml:space="preserve">Guidance:  GDP data is available at this web </w:t>
      </w:r>
      <w:proofErr w:type="gramStart"/>
      <w:r w:rsidRPr="00B56533">
        <w:rPr>
          <w:rFonts w:ascii="Helvetica Neue" w:hAnsi="Helvetica Neue" w:cs="Times New Roman"/>
          <w:color w:val="2D3B45"/>
        </w:rPr>
        <w:t>site;   </w:t>
      </w:r>
      <w:proofErr w:type="gramEnd"/>
      <w:r w:rsidRPr="00B56533">
        <w:rPr>
          <w:rFonts w:ascii="Helvetica Neue" w:hAnsi="Helvetica Neue" w:cs="Times New Roman"/>
          <w:color w:val="2D3B45"/>
        </w:rPr>
        <w:fldChar w:fldCharType="begin"/>
      </w:r>
      <w:r w:rsidRPr="00B56533">
        <w:rPr>
          <w:rFonts w:ascii="Helvetica Neue" w:hAnsi="Helvetica Neue" w:cs="Times New Roman"/>
          <w:color w:val="2D3B45"/>
        </w:rPr>
        <w:instrText xml:space="preserve"> HYPERLINK "https://data.worldbank.org/indicator/ny.gdp.mktp.kd.zg" \t "_blank" </w:instrText>
      </w:r>
      <w:r w:rsidRPr="00B56533">
        <w:rPr>
          <w:rFonts w:ascii="Helvetica Neue" w:hAnsi="Helvetica Neue" w:cs="Times New Roman"/>
          <w:color w:val="2D3B45"/>
        </w:rPr>
      </w:r>
      <w:r w:rsidRPr="00B56533">
        <w:rPr>
          <w:rFonts w:ascii="Helvetica Neue" w:hAnsi="Helvetica Neue" w:cs="Times New Roman"/>
          <w:color w:val="2D3B45"/>
        </w:rPr>
        <w:fldChar w:fldCharType="separate"/>
      </w:r>
      <w:r w:rsidRPr="00B56533">
        <w:rPr>
          <w:rFonts w:ascii="Helvetica Neue" w:hAnsi="Helvetica Neue" w:cs="Times New Roman"/>
          <w:color w:val="0000FF"/>
          <w:u w:val="single"/>
        </w:rPr>
        <w:t>https://data.worldbank.org/indicator/ny.gdp.mktp.kd.zg</w:t>
      </w:r>
      <w:r w:rsidRPr="00B56533">
        <w:rPr>
          <w:rFonts w:ascii="Helvetica Neue" w:hAnsi="Helvetica Neue" w:cs="Times New Roman"/>
          <w:color w:val="0000FF"/>
          <w:u w:val="single"/>
          <w:bdr w:val="none" w:sz="0" w:space="0" w:color="auto" w:frame="1"/>
        </w:rPr>
        <w:t> (Links to an external site.)</w:t>
      </w:r>
      <w:r w:rsidRPr="00B56533">
        <w:rPr>
          <w:rFonts w:ascii="Helvetica Neue" w:hAnsi="Helvetica Neue" w:cs="Times New Roman"/>
          <w:color w:val="2D3B45"/>
        </w:rPr>
        <w:fldChar w:fldCharType="end"/>
      </w:r>
    </w:p>
    <w:p w14:paraId="3FC3FB7F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t>For the GDP website, simply enter the name of the country and use the cursor to gather the data.  Note: some countries will not have a reporting convention.   If your country or origin or your selected country does not have this information, simply select another location of interest.</w:t>
      </w:r>
    </w:p>
    <w:p w14:paraId="5C941313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i/>
          <w:iCs/>
          <w:color w:val="2D3B45"/>
        </w:rPr>
        <w:t>Finally, document all the data collected beginning in column J.  Clearly provide the detail that allows a person looking at your data set to understand all the variables and all the information that is present.</w:t>
      </w:r>
    </w:p>
    <w:p w14:paraId="37AC94DF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color w:val="2D3B45"/>
        </w:rPr>
        <w:lastRenderedPageBreak/>
        <w:t>Once you are done with the Excel file, answer the following questions.  Remember to provide evidence and screenshots of the analysis embedded in the results, as we discussed in class.</w:t>
      </w:r>
    </w:p>
    <w:p w14:paraId="72D80819" w14:textId="77777777" w:rsidR="00B56533" w:rsidRPr="00B56533" w:rsidRDefault="00B56533" w:rsidP="00B56533">
      <w:pPr>
        <w:spacing w:before="180" w:after="180"/>
        <w:rPr>
          <w:rFonts w:ascii="Helvetica Neue" w:hAnsi="Helvetica Neue" w:cs="Times New Roman"/>
          <w:color w:val="2D3B45"/>
        </w:rPr>
      </w:pPr>
      <w:r w:rsidRPr="00B56533">
        <w:rPr>
          <w:rFonts w:ascii="Helvetica Neue" w:hAnsi="Helvetica Neue" w:cs="Times New Roman"/>
          <w:b/>
          <w:bCs/>
          <w:color w:val="FF0000"/>
        </w:rPr>
        <w:t>Final Project Questions</w:t>
      </w:r>
    </w:p>
    <w:p w14:paraId="64BBA629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there a statistical difference in temperatures between your selected cities?</w:t>
      </w:r>
    </w:p>
    <w:p w14:paraId="0DE24F22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there a statistical difference in age between your male and female friends?</w:t>
      </w:r>
    </w:p>
    <w:p w14:paraId="3E0295D5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your age statistically different that your male friends?</w:t>
      </w:r>
    </w:p>
    <w:p w14:paraId="043AD4FD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your age statistically different that your female friends?</w:t>
      </w:r>
    </w:p>
    <w:p w14:paraId="6009A1C2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Are the prices of the online retailers statistically less expensive than their brick-and-mortar counterparts?</w:t>
      </w:r>
    </w:p>
    <w:p w14:paraId="6C8F83FD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 xml:space="preserve">Are the prices of the online retailers statistically different than their brick-and-mortar counterparts given that they are </w:t>
      </w:r>
      <w:proofErr w:type="gramStart"/>
      <w:r w:rsidRPr="00B56533">
        <w:rPr>
          <w:rFonts w:ascii="Helvetica Neue" w:eastAsia="Times New Roman" w:hAnsi="Helvetica Neue" w:cs="Times New Roman"/>
          <w:color w:val="2D3B45"/>
        </w:rPr>
        <w:t>exactly the same</w:t>
      </w:r>
      <w:proofErr w:type="gramEnd"/>
      <w:r w:rsidRPr="00B56533">
        <w:rPr>
          <w:rFonts w:ascii="Helvetica Neue" w:eastAsia="Times New Roman" w:hAnsi="Helvetica Neue" w:cs="Times New Roman"/>
          <w:color w:val="2D3B45"/>
        </w:rPr>
        <w:t xml:space="preserve"> products?</w:t>
      </w:r>
    </w:p>
    <w:p w14:paraId="58C76C0E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Using 21 as a cut-off age, is there a relationship between the number of your friends over 21 and 21 and under with gender?</w:t>
      </w:r>
    </w:p>
    <w:p w14:paraId="75894BB2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Is there a relationship between the GDP data from the two countries?</w:t>
      </w:r>
    </w:p>
    <w:p w14:paraId="2F29DA1C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Does GDP of the USA have any bearing on the GDP of your country of origin of your first selected country?</w:t>
      </w:r>
    </w:p>
    <w:p w14:paraId="73A1341E" w14:textId="77777777" w:rsidR="00B56533" w:rsidRPr="00B56533" w:rsidRDefault="00B56533" w:rsidP="00B56533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B56533">
        <w:rPr>
          <w:rFonts w:ascii="Helvetica Neue" w:eastAsia="Times New Roman" w:hAnsi="Helvetica Neue" w:cs="Times New Roman"/>
          <w:color w:val="2D3B45"/>
        </w:rPr>
        <w:t>Does GDP of the USA have any bearing on the GDP of your country of origin of your second selected country?</w:t>
      </w:r>
    </w:p>
    <w:p w14:paraId="0A595BD6" w14:textId="77777777" w:rsidR="00F277D4" w:rsidRDefault="00B56533"/>
    <w:sectPr w:rsidR="00F277D4" w:rsidSect="00883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76EDF"/>
    <w:multiLevelType w:val="multilevel"/>
    <w:tmpl w:val="718A4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533"/>
    <w:rsid w:val="00883671"/>
    <w:rsid w:val="00B56533"/>
    <w:rsid w:val="00BD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9CDC4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653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B56533"/>
    <w:rPr>
      <w:i/>
      <w:iCs/>
    </w:rPr>
  </w:style>
  <w:style w:type="character" w:customStyle="1" w:styleId="apple-converted-space">
    <w:name w:val="apple-converted-space"/>
    <w:basedOn w:val="DefaultParagraphFont"/>
    <w:rsid w:val="00B56533"/>
  </w:style>
  <w:style w:type="character" w:styleId="Hyperlink">
    <w:name w:val="Hyperlink"/>
    <w:basedOn w:val="DefaultParagraphFont"/>
    <w:uiPriority w:val="99"/>
    <w:semiHidden/>
    <w:unhideWhenUsed/>
    <w:rsid w:val="00B56533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56533"/>
  </w:style>
  <w:style w:type="character" w:styleId="Strong">
    <w:name w:val="Strong"/>
    <w:basedOn w:val="DefaultParagraphFont"/>
    <w:uiPriority w:val="22"/>
    <w:qFormat/>
    <w:rsid w:val="00B565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7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510</Words>
  <Characters>2913</Characters>
  <Application>Microsoft Macintosh Word</Application>
  <DocSecurity>0</DocSecurity>
  <Lines>24</Lines>
  <Paragraphs>6</Paragraphs>
  <ScaleCrop>false</ScaleCrop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Alhakeem</dc:creator>
  <cp:keywords/>
  <dc:description/>
  <cp:lastModifiedBy>Omar Alhakeem</cp:lastModifiedBy>
  <cp:revision>1</cp:revision>
  <dcterms:created xsi:type="dcterms:W3CDTF">2019-12-07T20:16:00Z</dcterms:created>
  <dcterms:modified xsi:type="dcterms:W3CDTF">2019-12-07T20:18:00Z</dcterms:modified>
</cp:coreProperties>
</file>